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911484"/>
            <wp:effectExtent l="0" t="0" r="0" b="317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855" cy="911743"/>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0B4F4C" w:rsidRDefault="009274FD" w:rsidP="009274FD">
      <w:pPr>
        <w:autoSpaceDE w:val="0"/>
        <w:autoSpaceDN w:val="0"/>
        <w:adjustRightInd w:val="0"/>
        <w:jc w:val="both"/>
        <w:rPr>
          <w:bCs/>
        </w:rPr>
      </w:pPr>
      <w:r w:rsidRPr="000B4F4C">
        <w:rPr>
          <w:b/>
          <w:bCs/>
        </w:rPr>
        <w:t>Karar No</w:t>
      </w:r>
      <w:r w:rsidRPr="000B4F4C">
        <w:rPr>
          <w:bCs/>
        </w:rPr>
        <w:t xml:space="preserve">                 : </w:t>
      </w:r>
      <w:r w:rsidR="00311DEA">
        <w:rPr>
          <w:b/>
          <w:bCs/>
          <w:sz w:val="60"/>
          <w:szCs w:val="60"/>
        </w:rPr>
        <w:t>32</w:t>
      </w:r>
    </w:p>
    <w:p w:rsidR="009274FD" w:rsidRPr="000B4F4C" w:rsidRDefault="009274FD" w:rsidP="009274FD">
      <w:pPr>
        <w:autoSpaceDE w:val="0"/>
        <w:autoSpaceDN w:val="0"/>
        <w:adjustRightInd w:val="0"/>
        <w:jc w:val="both"/>
      </w:pPr>
      <w:r w:rsidRPr="000B4F4C">
        <w:rPr>
          <w:b/>
          <w:bCs/>
        </w:rPr>
        <w:t>Karar Tarihi</w:t>
      </w:r>
      <w:r w:rsidRPr="000B4F4C">
        <w:rPr>
          <w:bCs/>
        </w:rPr>
        <w:t xml:space="preserve">           :</w:t>
      </w:r>
      <w:r w:rsidR="00234D49" w:rsidRPr="000B4F4C">
        <w:t xml:space="preserve"> </w:t>
      </w:r>
      <w:r w:rsidR="006C4756">
        <w:t>14.04</w:t>
      </w:r>
      <w:r w:rsidR="00016F20" w:rsidRPr="000B4F4C">
        <w:t>.2019</w:t>
      </w:r>
    </w:p>
    <w:p w:rsidR="009274FD" w:rsidRPr="000B4F4C" w:rsidRDefault="009274FD" w:rsidP="009274FD">
      <w:pPr>
        <w:autoSpaceDE w:val="0"/>
        <w:autoSpaceDN w:val="0"/>
        <w:adjustRightInd w:val="0"/>
        <w:ind w:firstLine="708"/>
        <w:jc w:val="both"/>
        <w:rPr>
          <w:b/>
        </w:rPr>
      </w:pPr>
    </w:p>
    <w:p w:rsidR="0047194B" w:rsidRDefault="00234D49" w:rsidP="009274FD">
      <w:pPr>
        <w:autoSpaceDE w:val="0"/>
        <w:autoSpaceDN w:val="0"/>
        <w:adjustRightInd w:val="0"/>
        <w:ind w:firstLine="708"/>
        <w:jc w:val="both"/>
        <w:rPr>
          <w:sz w:val="22"/>
          <w:szCs w:val="22"/>
        </w:rPr>
      </w:pPr>
      <w:r w:rsidRPr="009C2F44">
        <w:rPr>
          <w:sz w:val="22"/>
          <w:szCs w:val="22"/>
        </w:rPr>
        <w:t xml:space="preserve">Belediye Meclisi </w:t>
      </w:r>
      <w:r w:rsidR="006C4756">
        <w:rPr>
          <w:sz w:val="22"/>
          <w:szCs w:val="22"/>
        </w:rPr>
        <w:t>14.04</w:t>
      </w:r>
      <w:r w:rsidR="00016F20" w:rsidRPr="009C2F44">
        <w:rPr>
          <w:sz w:val="22"/>
          <w:szCs w:val="22"/>
        </w:rPr>
        <w:t xml:space="preserve">.2019 </w:t>
      </w:r>
      <w:r w:rsidR="0090021B">
        <w:rPr>
          <w:sz w:val="22"/>
          <w:szCs w:val="22"/>
        </w:rPr>
        <w:t>Pazar</w:t>
      </w:r>
      <w:bookmarkStart w:id="0" w:name="_GoBack"/>
      <w:bookmarkEnd w:id="0"/>
      <w:r w:rsidR="009274FD" w:rsidRPr="009C2F44">
        <w:rPr>
          <w:sz w:val="22"/>
          <w:szCs w:val="22"/>
        </w:rPr>
        <w:t xml:space="preserve"> günü saat 14:00’da yapılan olağan toplantısının birinci birleşimine ait karar.</w:t>
      </w:r>
    </w:p>
    <w:p w:rsidR="009B2F47" w:rsidRPr="009C2F44" w:rsidRDefault="009B2F47" w:rsidP="009274FD">
      <w:pPr>
        <w:autoSpaceDE w:val="0"/>
        <w:autoSpaceDN w:val="0"/>
        <w:adjustRightInd w:val="0"/>
        <w:ind w:firstLine="708"/>
        <w:jc w:val="both"/>
        <w:rPr>
          <w:sz w:val="22"/>
          <w:szCs w:val="22"/>
        </w:rPr>
      </w:pPr>
    </w:p>
    <w:p w:rsidR="006C4756" w:rsidRPr="0007430B" w:rsidRDefault="006C4756" w:rsidP="006C4756">
      <w:pPr>
        <w:autoSpaceDE w:val="0"/>
        <w:autoSpaceDN w:val="0"/>
        <w:adjustRightInd w:val="0"/>
        <w:ind w:firstLine="708"/>
        <w:jc w:val="both"/>
        <w:rPr>
          <w:lang w:val="en-US"/>
        </w:rPr>
      </w:pPr>
      <w:r w:rsidRPr="0007430B">
        <w:rPr>
          <w:b/>
          <w:bCs/>
          <w:lang w:val="en-US"/>
        </w:rPr>
        <w:t xml:space="preserve">Başkan   : </w:t>
      </w:r>
      <w:r w:rsidRPr="0007430B">
        <w:rPr>
          <w:lang w:val="en-US"/>
        </w:rPr>
        <w:t>Şeyhmus AYDIN.</w:t>
      </w:r>
    </w:p>
    <w:p w:rsidR="006C4756" w:rsidRPr="0007430B" w:rsidRDefault="006C4756" w:rsidP="006C4756">
      <w:pPr>
        <w:keepNext/>
        <w:autoSpaceDE w:val="0"/>
        <w:autoSpaceDN w:val="0"/>
        <w:adjustRightInd w:val="0"/>
        <w:jc w:val="both"/>
      </w:pPr>
      <w:r w:rsidRPr="0007430B">
        <w:rPr>
          <w:lang w:val="en-US"/>
        </w:rPr>
        <w:tab/>
      </w:r>
      <w:r w:rsidRPr="0007430B">
        <w:rPr>
          <w:b/>
          <w:bCs/>
          <w:lang w:val="en-US"/>
        </w:rPr>
        <w:t xml:space="preserve">Katipler : </w:t>
      </w:r>
      <w:r w:rsidRPr="0007430B">
        <w:rPr>
          <w:lang w:val="en-US"/>
        </w:rPr>
        <w:t>Mehmet Sinan KAYA</w:t>
      </w:r>
      <w:r w:rsidRPr="0007430B">
        <w:t>, Celal KAYA.</w:t>
      </w:r>
    </w:p>
    <w:p w:rsidR="006C4756" w:rsidRPr="0007430B" w:rsidRDefault="006C4756" w:rsidP="006C4756">
      <w:pPr>
        <w:autoSpaceDE w:val="0"/>
        <w:autoSpaceDN w:val="0"/>
        <w:adjustRightInd w:val="0"/>
        <w:jc w:val="both"/>
      </w:pPr>
      <w:r w:rsidRPr="0007430B">
        <w:rPr>
          <w:b/>
          <w:bCs/>
          <w:lang w:val="en-US"/>
        </w:rPr>
        <w:tab/>
        <w:t xml:space="preserve">Üyeler   : </w:t>
      </w:r>
      <w:r w:rsidRPr="0007430B">
        <w:rPr>
          <w:lang w:val="en-US"/>
        </w:rPr>
        <w:t xml:space="preserve">Şeyhmus AYDIN, Cumali KARAVAR, Murat ŞİRİN, Sinan TOKDEMİR, Cenap BAYLAN, Lokman KARAHAN, Hasan İZOL, İzzet ÖZAĞAÇHANLI, İbrahim Hakkı GARİPOĞLU, Mahmut GÜZEN, İ. Halil NASANLI, İbrahim TAŞ, İbrahim PELTEK, Mehmet Ali KIRVAR, Ayşe ÇAKMAK, Faruk KARAKAYALI, Muzaffer KIRAN, Mehmet Akif GÜLEL, Mehmet Sinan KAYA, Hikmet KARAKEÇİLİ, İhsan ÖZEYRANLI, Celal KAYA, Ali ÇETİZ, Mahmut BEKTAŞ, Mazlum Doğan AYATA, Ali SOLAK, Zeliha HASBAY TEKİN, Ramazan DEMİRBAŞ, Aysun AVCIKIRAN, Fikri TÜYSÜZ, İbrahim Halil AYYILDIZ, Abdurrahman İZOL, Olkan KIRTAY, Ramazan GÜLEL Kemal DEMİRBÜKEN ve Ali ÇİFTÇEL’in </w:t>
      </w:r>
      <w:r w:rsidRPr="0007430B">
        <w:t>İştirak</w:t>
      </w:r>
      <w:r w:rsidRPr="0007430B">
        <w:rPr>
          <w:b/>
          <w:bCs/>
        </w:rPr>
        <w:t xml:space="preserve"> </w:t>
      </w:r>
      <w:r w:rsidRPr="0007430B">
        <w:t>ettikleri görülmekle gündem Meclis Başkanı Şeyhmus AYDIN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9B2F47" w:rsidRDefault="009B2F47" w:rsidP="0047194B">
      <w:pPr>
        <w:autoSpaceDE w:val="0"/>
        <w:autoSpaceDN w:val="0"/>
        <w:adjustRightInd w:val="0"/>
        <w:ind w:firstLine="708"/>
        <w:jc w:val="both"/>
        <w:rPr>
          <w:color w:val="000000" w:themeColor="text1"/>
          <w:sz w:val="22"/>
          <w:szCs w:val="22"/>
        </w:rPr>
      </w:pPr>
    </w:p>
    <w:p w:rsidR="00633D6A" w:rsidRPr="009C2F44" w:rsidRDefault="00633D6A" w:rsidP="0047194B">
      <w:pPr>
        <w:autoSpaceDE w:val="0"/>
        <w:autoSpaceDN w:val="0"/>
        <w:adjustRightInd w:val="0"/>
        <w:ind w:firstLine="708"/>
        <w:jc w:val="both"/>
        <w:rPr>
          <w:color w:val="000000" w:themeColor="text1"/>
          <w:sz w:val="22"/>
          <w:szCs w:val="22"/>
        </w:rPr>
      </w:pPr>
    </w:p>
    <w:p w:rsidR="00311DEA" w:rsidRPr="0007430B" w:rsidRDefault="00804BF9" w:rsidP="00311DEA">
      <w:pPr>
        <w:autoSpaceDE w:val="0"/>
        <w:autoSpaceDN w:val="0"/>
        <w:adjustRightInd w:val="0"/>
        <w:jc w:val="both"/>
      </w:pPr>
      <w:r w:rsidRPr="0007430B">
        <w:t xml:space="preserve">         </w:t>
      </w:r>
      <w:r w:rsidR="00311DEA" w:rsidRPr="0007430B">
        <w:rPr>
          <w:b/>
          <w:bCs/>
        </w:rPr>
        <w:t>GÜNDEMİN ONBİRİNCİ MADDESİ:</w:t>
      </w:r>
      <w:r w:rsidR="00311DEA" w:rsidRPr="0007430B">
        <w:t xml:space="preserve"> Özel Kalem Müdürlüğünden gelen Huzur Haklarının Görüşülmesi  Hakkında İdi. </w:t>
      </w:r>
    </w:p>
    <w:p w:rsidR="00311DEA" w:rsidRPr="0007430B" w:rsidRDefault="00311DEA" w:rsidP="00311DEA">
      <w:pPr>
        <w:autoSpaceDE w:val="0"/>
        <w:autoSpaceDN w:val="0"/>
        <w:adjustRightInd w:val="0"/>
        <w:ind w:firstLine="360"/>
        <w:jc w:val="both"/>
      </w:pPr>
      <w:r w:rsidRPr="0007430B">
        <w:t xml:space="preserve">   Özel Kalem Müdürlüğünden gelen 08.04.2019 tarih ve 92224338/301.03-69 sayılı yazı ve ekleri okundu.</w:t>
      </w:r>
    </w:p>
    <w:p w:rsidR="00311DEA" w:rsidRPr="0007430B" w:rsidRDefault="00311DEA" w:rsidP="00311DEA">
      <w:pPr>
        <w:autoSpaceDE w:val="0"/>
        <w:autoSpaceDN w:val="0"/>
        <w:adjustRightInd w:val="0"/>
        <w:ind w:firstLine="360"/>
        <w:jc w:val="both"/>
      </w:pPr>
    </w:p>
    <w:p w:rsidR="00311DEA" w:rsidRPr="0007430B" w:rsidRDefault="00311DEA" w:rsidP="00311DEA">
      <w:pPr>
        <w:autoSpaceDE w:val="0"/>
        <w:autoSpaceDN w:val="0"/>
        <w:adjustRightInd w:val="0"/>
        <w:ind w:firstLine="360"/>
        <w:jc w:val="both"/>
      </w:pPr>
      <w:r w:rsidRPr="0007430B">
        <w:t xml:space="preserve">   5393 Sayılı Belediye Kanununun 32 .Maddesine göre ‘’Meclis başkan ve üyelerine, meclis ve komisyon toplantılarına katıldıkları her gün için, 39 uncu madde uyarınca belediye başkanına ödenmekte olan aylık brüt ödeneğin günlük tutarının üçte birini geçmemek üzere meclis tarafından belirlenecek miktarda huzur hakkı ödenir. Huzur hakkı ödenecek gün sayısı, 20, 24 ve 25 inci maddelerde belirtilen toplantı günü sayısından fazla olamaz ve meclis üyelerine aynı gün için birden fazla huzur hakkı ödenemez.’’ Maddesine istinaden meclis başkanı ve meclis üyelerine meclis ve komisyon toplantısı huzur hakkı ödeneğinin meclis toplantısında görüşülerek karara bağlanması hususu meclis üyelerinin bilgilerine sunuldu. </w:t>
      </w:r>
    </w:p>
    <w:p w:rsidR="00311DEA" w:rsidRPr="0007430B" w:rsidRDefault="00311DEA" w:rsidP="00311DEA">
      <w:pPr>
        <w:tabs>
          <w:tab w:val="left" w:pos="3240"/>
        </w:tabs>
        <w:autoSpaceDE w:val="0"/>
        <w:autoSpaceDN w:val="0"/>
        <w:adjustRightInd w:val="0"/>
        <w:jc w:val="both"/>
      </w:pPr>
      <w:r w:rsidRPr="0007430B">
        <w:t xml:space="preserve">       </w:t>
      </w:r>
    </w:p>
    <w:p w:rsidR="00311DEA" w:rsidRPr="0007430B" w:rsidRDefault="00311DEA" w:rsidP="00311DEA">
      <w:pPr>
        <w:tabs>
          <w:tab w:val="left" w:pos="3240"/>
        </w:tabs>
        <w:autoSpaceDE w:val="0"/>
        <w:autoSpaceDN w:val="0"/>
        <w:adjustRightInd w:val="0"/>
        <w:jc w:val="both"/>
      </w:pPr>
      <w:r w:rsidRPr="0007430B">
        <w:t xml:space="preserve">           Oylamaya geçmeden önce söz almak isteyen olup olmadığı soruldu.</w:t>
      </w:r>
    </w:p>
    <w:p w:rsidR="00311DEA" w:rsidRPr="0007430B" w:rsidRDefault="00311DEA" w:rsidP="00311DEA">
      <w:pPr>
        <w:tabs>
          <w:tab w:val="left" w:pos="3240"/>
        </w:tabs>
        <w:autoSpaceDE w:val="0"/>
        <w:autoSpaceDN w:val="0"/>
        <w:adjustRightInd w:val="0"/>
        <w:jc w:val="both"/>
      </w:pPr>
      <w:r w:rsidRPr="0007430B">
        <w:t xml:space="preserve">           CHP grubu meclis üyeleri Minimum seviyede huzur hakkı ödenmesini oylamaya sunalım dediler. </w:t>
      </w:r>
    </w:p>
    <w:p w:rsidR="00311DEA" w:rsidRPr="0007430B" w:rsidRDefault="00311DEA" w:rsidP="00311DEA">
      <w:pPr>
        <w:tabs>
          <w:tab w:val="left" w:pos="3240"/>
        </w:tabs>
        <w:autoSpaceDE w:val="0"/>
        <w:autoSpaceDN w:val="0"/>
        <w:adjustRightInd w:val="0"/>
        <w:jc w:val="both"/>
      </w:pPr>
      <w:r w:rsidRPr="0007430B">
        <w:lastRenderedPageBreak/>
        <w:t xml:space="preserve">           Ak Parti gurubundan Cumali KARAVAR söz alarak ‘’üst sınırdan verilmesini oylamaya sunalım ’’ dedi.</w:t>
      </w:r>
    </w:p>
    <w:p w:rsidR="00311DEA" w:rsidRPr="0007430B" w:rsidRDefault="00311DEA" w:rsidP="00311DEA">
      <w:pPr>
        <w:ind w:firstLine="708"/>
        <w:jc w:val="both"/>
      </w:pPr>
      <w:r w:rsidRPr="0007430B">
        <w:t xml:space="preserve"> İlk olarak CHP grubunun önerisi oylamaya sunuldu.</w:t>
      </w:r>
    </w:p>
    <w:p w:rsidR="00311DEA" w:rsidRPr="0007430B" w:rsidRDefault="00311DEA" w:rsidP="00311DEA">
      <w:pPr>
        <w:ind w:firstLine="708"/>
        <w:jc w:val="both"/>
        <w:rPr>
          <w:rFonts w:eastAsia="Times New Roman"/>
          <w:bCs/>
          <w:lang w:eastAsia="tr-TR"/>
        </w:rPr>
      </w:pPr>
      <w:r w:rsidRPr="0007430B">
        <w:t xml:space="preserve"> </w:t>
      </w:r>
      <w:r w:rsidRPr="0007430B">
        <w:rPr>
          <w:rFonts w:eastAsia="Times New Roman"/>
          <w:lang w:eastAsia="tr-TR"/>
        </w:rPr>
        <w:t>İsim okunmak suretiyle yapılan açık oylamada</w:t>
      </w:r>
      <w:r w:rsidRPr="0007430B">
        <w:t>;</w:t>
      </w:r>
      <w:r w:rsidRPr="0007430B">
        <w:rPr>
          <w:bCs/>
          <w:lang w:val="en-US"/>
        </w:rPr>
        <w:t xml:space="preserve"> </w:t>
      </w:r>
      <w:r w:rsidRPr="0007430B">
        <w:rPr>
          <w:lang w:val="en-US"/>
        </w:rPr>
        <w:t xml:space="preserve">Şeyhmus AYDIN, Cumali KARAVAR, Murat ŞİRİN, Sinan TOKDEMİR, Cenap BAYLAN, Lokman KARAHAN, Hasan İZOL, İzzet ÖZAĞAÇHANLI, İbrahim Hakkı GARİPOĞLU, Mahmut GÜZEN, İ. Halil NASANLI, İbrahim TAŞ, İbrahim PELTEK, Mehmet Ali KIRVAR, Ayşe ÇAKMAK, Faruk KARAKAYALI, Muzaffer KIRAN, Mehmet Akif GÜLEL, Mehmet Sinan KAYA, Hikmet KARAKEÇİLİ, İhsan ÖZEYRANLI, Celal KAYA, Ali ÇETİZ’red yönünde oy kullandıkları,  Mahmut BEKTAŞ, Mazlum Doğan AYATA, Ali SOLAK, Zeliha HASBAY TEKİN, Ramazan DEMİRBAŞ, Aysun AVCIKIRAN, Fikri TÜYSÜZ, İbrahim Halil AYYILDIZ,Abdurrahman İZOL, Olkan KIRTAY, Ramazan GÜLEL Kemal DEMİRBÜKEN ve Ali ÇİFTÇEL’in Kabul Yönünde Oy Kullandıkları </w:t>
      </w:r>
      <w:r w:rsidRPr="0007430B">
        <w:rPr>
          <w:rFonts w:eastAsia="Times New Roman"/>
          <w:bCs/>
          <w:lang w:eastAsia="tr-TR"/>
        </w:rPr>
        <w:t>görüldü.</w:t>
      </w:r>
    </w:p>
    <w:p w:rsidR="00311DEA" w:rsidRPr="0007430B" w:rsidRDefault="00311DEA" w:rsidP="00311DEA">
      <w:pPr>
        <w:ind w:firstLine="708"/>
        <w:jc w:val="both"/>
        <w:rPr>
          <w:rFonts w:eastAsia="Times New Roman"/>
          <w:bCs/>
          <w:lang w:eastAsia="tr-TR"/>
        </w:rPr>
      </w:pPr>
    </w:p>
    <w:p w:rsidR="00311DEA" w:rsidRPr="0007430B" w:rsidRDefault="00311DEA" w:rsidP="00311DEA">
      <w:pPr>
        <w:ind w:firstLine="708"/>
        <w:jc w:val="both"/>
        <w:rPr>
          <w:rFonts w:eastAsia="Times New Roman"/>
          <w:bCs/>
          <w:lang w:eastAsia="tr-TR"/>
        </w:rPr>
      </w:pPr>
      <w:r w:rsidRPr="0007430B">
        <w:rPr>
          <w:rFonts w:eastAsia="Times New Roman"/>
          <w:bCs/>
          <w:lang w:eastAsia="tr-TR"/>
        </w:rPr>
        <w:t>CHP Grubunun alt sınırdan huzur hakkı önerisi oy çokluğu ile reddedildi.</w:t>
      </w:r>
    </w:p>
    <w:p w:rsidR="00311DEA" w:rsidRPr="0007430B" w:rsidRDefault="00311DEA" w:rsidP="00311DEA">
      <w:pPr>
        <w:ind w:firstLine="708"/>
        <w:jc w:val="both"/>
        <w:rPr>
          <w:rFonts w:eastAsia="Times New Roman"/>
          <w:bCs/>
          <w:lang w:eastAsia="tr-TR"/>
        </w:rPr>
      </w:pPr>
      <w:r w:rsidRPr="0007430B">
        <w:rPr>
          <w:rFonts w:eastAsia="Times New Roman"/>
          <w:bCs/>
          <w:lang w:eastAsia="tr-TR"/>
        </w:rPr>
        <w:t>Ak Parti grubunun önerisi oylamaya sunuldu.</w:t>
      </w:r>
    </w:p>
    <w:p w:rsidR="00311DEA" w:rsidRPr="0007430B" w:rsidRDefault="00311DEA" w:rsidP="00311DEA">
      <w:pPr>
        <w:ind w:firstLine="708"/>
        <w:jc w:val="both"/>
        <w:rPr>
          <w:rFonts w:eastAsia="Times New Roman"/>
          <w:bCs/>
          <w:lang w:eastAsia="tr-TR"/>
        </w:rPr>
      </w:pPr>
      <w:r w:rsidRPr="0007430B">
        <w:rPr>
          <w:rFonts w:eastAsia="Times New Roman"/>
          <w:lang w:eastAsia="tr-TR"/>
        </w:rPr>
        <w:t>İsim okunmak suretiyle yapılan açık oylamada</w:t>
      </w:r>
      <w:r w:rsidRPr="0007430B">
        <w:t>;</w:t>
      </w:r>
      <w:r w:rsidRPr="0007430B">
        <w:rPr>
          <w:bCs/>
          <w:lang w:val="en-US"/>
        </w:rPr>
        <w:t xml:space="preserve"> </w:t>
      </w:r>
      <w:r w:rsidRPr="0007430B">
        <w:rPr>
          <w:lang w:val="en-US"/>
        </w:rPr>
        <w:t xml:space="preserve">Şeyhmus AYDIN, Cumali KARAVAR, Murat ŞİRİN, Sinan TOKDEMİR, Cenap BAYLAN, Lokman KARAHAN, Hasan İZOL, İzzet ÖZAĞAÇHANLI, İbrahim Hakkı GARİPOĞLU, Mahmut GÜZEN, İ. Halil NASANLI, İbrahim TAŞ, İbrahim PELTEK, Mehmet Ali KIRVAR, Ayşe ÇAKMAK, Faruk KARAKAYALI, Muzaffer KIRAN, Mehmet Akif GÜLEL, Mehmet Sinan KAYA, Hikmet KARAKEÇİLİ, İhsan ÖZEYRANLI, Celal KAYA, Ali ÇETİZ’in Kabul yönünde oy kullandıkları,  Mahmut BEKTAŞ, Mazlum Doğan AYATA, Ali SOLAK, Zeliha HASBAY TEKİN, Ramazan DEMİRBAŞ, Aysun AVCIKIRAN, Fikri TÜYSÜZ, İbrahim Halil AYYILDIZ,Abdurrahman İZOL, Olkan KIRTAY, Ramazan GÜLEL Kemal DEMİRBÜKEN ve Ali ÇİFTÇEL’in red Yönünde Oy Kullandıkları </w:t>
      </w:r>
      <w:r w:rsidRPr="0007430B">
        <w:rPr>
          <w:rFonts w:eastAsia="Times New Roman"/>
          <w:bCs/>
          <w:lang w:eastAsia="tr-TR"/>
        </w:rPr>
        <w:t>görüldü.</w:t>
      </w:r>
    </w:p>
    <w:p w:rsidR="00311DEA" w:rsidRPr="0007430B" w:rsidRDefault="00311DEA" w:rsidP="00311DEA">
      <w:pPr>
        <w:ind w:firstLine="708"/>
        <w:jc w:val="both"/>
        <w:rPr>
          <w:rFonts w:eastAsia="Times New Roman"/>
          <w:bCs/>
          <w:lang w:eastAsia="tr-TR"/>
        </w:rPr>
      </w:pPr>
    </w:p>
    <w:p w:rsidR="00311DEA" w:rsidRPr="0007430B" w:rsidRDefault="00311DEA" w:rsidP="00311DEA">
      <w:pPr>
        <w:ind w:firstLine="708"/>
        <w:jc w:val="both"/>
      </w:pPr>
      <w:r w:rsidRPr="0007430B">
        <w:t>Özel Kalem Müdürlüğünden gelen meclis başkan ve meclis üyelerinin Huzur Haklarının kanunda belirtilen üst sınırdan verilmesi hususu oy çokluğu ile kabul edildi.</w:t>
      </w:r>
    </w:p>
    <w:p w:rsidR="009773DC" w:rsidRPr="00311DEA" w:rsidRDefault="00311DEA" w:rsidP="00311DEA">
      <w:pPr>
        <w:autoSpaceDE w:val="0"/>
        <w:autoSpaceDN w:val="0"/>
        <w:adjustRightInd w:val="0"/>
        <w:ind w:firstLine="708"/>
        <w:jc w:val="both"/>
        <w:rPr>
          <w:b/>
          <w:bCs/>
        </w:rPr>
      </w:pPr>
      <w:r w:rsidRPr="0007430B">
        <w:t>Bu hususta gerekli işlemlerin ikmali için kararın ilgili birimlere gönderilmesine karar verildi.</w:t>
      </w:r>
      <w:r w:rsidR="00804BF9" w:rsidRPr="0007430B">
        <w:rPr>
          <w:b/>
          <w:bCs/>
        </w:rPr>
        <w:t xml:space="preserve"> </w:t>
      </w:r>
      <w:r w:rsidR="006C4756">
        <w:rPr>
          <w:rFonts w:eastAsia="Times New Roman"/>
          <w:lang w:eastAsia="tr-TR"/>
        </w:rPr>
        <w:t>14/04</w:t>
      </w:r>
      <w:r w:rsidR="009773DC">
        <w:rPr>
          <w:rFonts w:eastAsia="Times New Roman"/>
          <w:lang w:eastAsia="tr-TR"/>
        </w:rPr>
        <w:t>/2019</w:t>
      </w:r>
    </w:p>
    <w:p w:rsidR="009773DC" w:rsidRDefault="009773DC" w:rsidP="003254C5">
      <w:pPr>
        <w:contextualSpacing/>
        <w:jc w:val="both"/>
      </w:pPr>
    </w:p>
    <w:p w:rsidR="009773DC" w:rsidRDefault="009773DC" w:rsidP="009773DC">
      <w:pPr>
        <w:contextualSpacing/>
        <w:jc w:val="both"/>
      </w:pPr>
      <w:r>
        <w:t xml:space="preserve">       </w:t>
      </w:r>
    </w:p>
    <w:p w:rsidR="006C4756" w:rsidRDefault="006C4756" w:rsidP="006C4756">
      <w:pPr>
        <w:tabs>
          <w:tab w:val="left" w:pos="3277"/>
          <w:tab w:val="left" w:pos="7030"/>
        </w:tabs>
        <w:autoSpaceDE w:val="0"/>
        <w:autoSpaceDN w:val="0"/>
        <w:adjustRightInd w:val="0"/>
        <w:spacing w:line="276" w:lineRule="auto"/>
        <w:jc w:val="both"/>
      </w:pPr>
    </w:p>
    <w:p w:rsidR="006C4756" w:rsidRPr="0007430B" w:rsidRDefault="006C4756" w:rsidP="006C4756">
      <w:pPr>
        <w:tabs>
          <w:tab w:val="left" w:pos="3277"/>
          <w:tab w:val="left" w:pos="7030"/>
        </w:tabs>
        <w:autoSpaceDE w:val="0"/>
        <w:autoSpaceDN w:val="0"/>
        <w:adjustRightInd w:val="0"/>
        <w:spacing w:line="276" w:lineRule="auto"/>
        <w:jc w:val="both"/>
      </w:pPr>
      <w:r>
        <w:t xml:space="preserve">       Şeyhmus AYDIN</w:t>
      </w:r>
      <w:r w:rsidRPr="0007430B">
        <w:tab/>
      </w:r>
      <w:r>
        <w:t xml:space="preserve">         M.Sinan KAYA</w:t>
      </w:r>
      <w:r w:rsidRPr="0007430B">
        <w:t xml:space="preserve">               </w:t>
      </w:r>
      <w:r>
        <w:t xml:space="preserve">             </w:t>
      </w:r>
      <w:r w:rsidRPr="0007430B">
        <w:t xml:space="preserve"> </w:t>
      </w:r>
      <w:r>
        <w:t>Celal KAYA</w:t>
      </w:r>
    </w:p>
    <w:p w:rsidR="006C4756" w:rsidRPr="0007430B" w:rsidRDefault="006C4756" w:rsidP="006C4756">
      <w:pPr>
        <w:tabs>
          <w:tab w:val="left" w:pos="3855"/>
          <w:tab w:val="left" w:pos="7030"/>
        </w:tabs>
        <w:autoSpaceDE w:val="0"/>
        <w:autoSpaceDN w:val="0"/>
        <w:adjustRightInd w:val="0"/>
        <w:spacing w:line="276" w:lineRule="auto"/>
        <w:jc w:val="both"/>
      </w:pPr>
      <w:r>
        <w:t xml:space="preserve">       </w:t>
      </w:r>
      <w:r w:rsidRPr="0007430B">
        <w:t>Belediye Başkanı</w:t>
      </w:r>
      <w:r w:rsidRPr="0007430B">
        <w:tab/>
      </w:r>
      <w:r>
        <w:t xml:space="preserve">       </w:t>
      </w:r>
      <w:r w:rsidRPr="0007430B">
        <w:t>Kâtip</w:t>
      </w:r>
      <w:r w:rsidRPr="0007430B">
        <w:tab/>
      </w:r>
      <w:r>
        <w:t xml:space="preserve">       </w:t>
      </w:r>
      <w:r w:rsidRPr="0007430B">
        <w:t>Kâtip</w:t>
      </w:r>
    </w:p>
    <w:p w:rsidR="00E031D0" w:rsidRPr="009C2F44" w:rsidRDefault="006C4756" w:rsidP="003047E5">
      <w:pPr>
        <w:autoSpaceDE w:val="0"/>
        <w:autoSpaceDN w:val="0"/>
        <w:adjustRightInd w:val="0"/>
        <w:spacing w:line="276" w:lineRule="auto"/>
        <w:jc w:val="both"/>
        <w:rPr>
          <w:b/>
          <w:sz w:val="22"/>
          <w:szCs w:val="22"/>
        </w:rPr>
      </w:pPr>
      <w:r>
        <w:t xml:space="preserve">        </w:t>
      </w:r>
      <w:r w:rsidRPr="0007430B">
        <w:t>Meclis Başkanı</w:t>
      </w:r>
    </w:p>
    <w:sectPr w:rsidR="00E031D0" w:rsidRPr="009C2F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5366" w:rsidRDefault="00A65366" w:rsidP="00450D7D">
      <w:r>
        <w:separator/>
      </w:r>
    </w:p>
  </w:endnote>
  <w:endnote w:type="continuationSeparator" w:id="0">
    <w:p w:rsidR="00A65366" w:rsidRDefault="00A65366" w:rsidP="0045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5366" w:rsidRDefault="00A65366" w:rsidP="00450D7D">
      <w:r>
        <w:separator/>
      </w:r>
    </w:p>
  </w:footnote>
  <w:footnote w:type="continuationSeparator" w:id="0">
    <w:p w:rsidR="00A65366" w:rsidRDefault="00A65366" w:rsidP="00450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16F20"/>
    <w:rsid w:val="000274B1"/>
    <w:rsid w:val="00050E3A"/>
    <w:rsid w:val="000B0841"/>
    <w:rsid w:val="000B3731"/>
    <w:rsid w:val="000B4F4C"/>
    <w:rsid w:val="000D2CDD"/>
    <w:rsid w:val="000D3279"/>
    <w:rsid w:val="000E6320"/>
    <w:rsid w:val="000F08A6"/>
    <w:rsid w:val="00107E1A"/>
    <w:rsid w:val="00124492"/>
    <w:rsid w:val="001942B5"/>
    <w:rsid w:val="001A1B83"/>
    <w:rsid w:val="002155C8"/>
    <w:rsid w:val="0022036D"/>
    <w:rsid w:val="00230140"/>
    <w:rsid w:val="00234D49"/>
    <w:rsid w:val="00247E28"/>
    <w:rsid w:val="002529F2"/>
    <w:rsid w:val="002A54EF"/>
    <w:rsid w:val="002B616B"/>
    <w:rsid w:val="002C2E59"/>
    <w:rsid w:val="002E2082"/>
    <w:rsid w:val="003047E5"/>
    <w:rsid w:val="0031165C"/>
    <w:rsid w:val="00311DEA"/>
    <w:rsid w:val="003254C5"/>
    <w:rsid w:val="00372C9C"/>
    <w:rsid w:val="00373662"/>
    <w:rsid w:val="00391CBF"/>
    <w:rsid w:val="003C0D16"/>
    <w:rsid w:val="003F331C"/>
    <w:rsid w:val="00406C21"/>
    <w:rsid w:val="00410F7C"/>
    <w:rsid w:val="00423B0B"/>
    <w:rsid w:val="00450D7D"/>
    <w:rsid w:val="004521C1"/>
    <w:rsid w:val="0045357D"/>
    <w:rsid w:val="00456690"/>
    <w:rsid w:val="00456A0E"/>
    <w:rsid w:val="0047194B"/>
    <w:rsid w:val="00491771"/>
    <w:rsid w:val="00493689"/>
    <w:rsid w:val="004C25E9"/>
    <w:rsid w:val="004C7488"/>
    <w:rsid w:val="004C75E8"/>
    <w:rsid w:val="00562869"/>
    <w:rsid w:val="00586B14"/>
    <w:rsid w:val="0059265B"/>
    <w:rsid w:val="005C02BD"/>
    <w:rsid w:val="00633D6A"/>
    <w:rsid w:val="00684B67"/>
    <w:rsid w:val="006946AD"/>
    <w:rsid w:val="0069685D"/>
    <w:rsid w:val="006A29DE"/>
    <w:rsid w:val="006B699D"/>
    <w:rsid w:val="006C0F21"/>
    <w:rsid w:val="006C183F"/>
    <w:rsid w:val="006C4756"/>
    <w:rsid w:val="006E6E4B"/>
    <w:rsid w:val="00700638"/>
    <w:rsid w:val="00713C5F"/>
    <w:rsid w:val="00722291"/>
    <w:rsid w:val="007338B0"/>
    <w:rsid w:val="00741AC9"/>
    <w:rsid w:val="007420B2"/>
    <w:rsid w:val="00742784"/>
    <w:rsid w:val="00751396"/>
    <w:rsid w:val="00761247"/>
    <w:rsid w:val="007642B4"/>
    <w:rsid w:val="007958CD"/>
    <w:rsid w:val="00797935"/>
    <w:rsid w:val="007A5132"/>
    <w:rsid w:val="007B46C6"/>
    <w:rsid w:val="007B79E0"/>
    <w:rsid w:val="00804BF9"/>
    <w:rsid w:val="00811A26"/>
    <w:rsid w:val="00894398"/>
    <w:rsid w:val="008A14AD"/>
    <w:rsid w:val="008A74DD"/>
    <w:rsid w:val="008B4211"/>
    <w:rsid w:val="008D6965"/>
    <w:rsid w:val="008F2C25"/>
    <w:rsid w:val="0090021B"/>
    <w:rsid w:val="009274FD"/>
    <w:rsid w:val="009329DF"/>
    <w:rsid w:val="009773DC"/>
    <w:rsid w:val="00980AC9"/>
    <w:rsid w:val="009A1A00"/>
    <w:rsid w:val="009B2F47"/>
    <w:rsid w:val="009C2F44"/>
    <w:rsid w:val="009C31B6"/>
    <w:rsid w:val="009D64EA"/>
    <w:rsid w:val="009D705A"/>
    <w:rsid w:val="009E2B18"/>
    <w:rsid w:val="009F4BDE"/>
    <w:rsid w:val="00A5420D"/>
    <w:rsid w:val="00A65366"/>
    <w:rsid w:val="00A669FD"/>
    <w:rsid w:val="00A73BDA"/>
    <w:rsid w:val="00AA231E"/>
    <w:rsid w:val="00AC1491"/>
    <w:rsid w:val="00AD6F6C"/>
    <w:rsid w:val="00AE315A"/>
    <w:rsid w:val="00AF0B61"/>
    <w:rsid w:val="00B33AB1"/>
    <w:rsid w:val="00B7723A"/>
    <w:rsid w:val="00B80871"/>
    <w:rsid w:val="00B90978"/>
    <w:rsid w:val="00B95BFA"/>
    <w:rsid w:val="00C43305"/>
    <w:rsid w:val="00C45977"/>
    <w:rsid w:val="00C47CBA"/>
    <w:rsid w:val="00C717E0"/>
    <w:rsid w:val="00C7287D"/>
    <w:rsid w:val="00C73202"/>
    <w:rsid w:val="00C759DD"/>
    <w:rsid w:val="00C80DB1"/>
    <w:rsid w:val="00C81443"/>
    <w:rsid w:val="00CF52AD"/>
    <w:rsid w:val="00D127F0"/>
    <w:rsid w:val="00D163AA"/>
    <w:rsid w:val="00D27030"/>
    <w:rsid w:val="00D37101"/>
    <w:rsid w:val="00D46199"/>
    <w:rsid w:val="00D576E7"/>
    <w:rsid w:val="00D719C9"/>
    <w:rsid w:val="00D848A0"/>
    <w:rsid w:val="00D86F55"/>
    <w:rsid w:val="00DE5275"/>
    <w:rsid w:val="00DF2B15"/>
    <w:rsid w:val="00E031D0"/>
    <w:rsid w:val="00E3711D"/>
    <w:rsid w:val="00E652A2"/>
    <w:rsid w:val="00E75102"/>
    <w:rsid w:val="00EA3B0E"/>
    <w:rsid w:val="00ED30A1"/>
    <w:rsid w:val="00EF50EA"/>
    <w:rsid w:val="00EF6E49"/>
    <w:rsid w:val="00F246D9"/>
    <w:rsid w:val="00F64B28"/>
    <w:rsid w:val="00F97B99"/>
    <w:rsid w:val="00FB23D0"/>
    <w:rsid w:val="00FC6A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304C1"/>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ListeParagraf">
    <w:name w:val="List Paragraph"/>
    <w:basedOn w:val="Normal"/>
    <w:uiPriority w:val="34"/>
    <w:qFormat/>
    <w:rsid w:val="00450D7D"/>
    <w:pPr>
      <w:ind w:left="720"/>
      <w:contextualSpacing/>
    </w:pPr>
  </w:style>
  <w:style w:type="paragraph" w:styleId="AltBilgi">
    <w:name w:val="footer"/>
    <w:basedOn w:val="Normal"/>
    <w:link w:val="AltBilgiChar"/>
    <w:uiPriority w:val="99"/>
    <w:unhideWhenUsed/>
    <w:rsid w:val="00450D7D"/>
    <w:pPr>
      <w:tabs>
        <w:tab w:val="center" w:pos="4536"/>
        <w:tab w:val="right" w:pos="9072"/>
      </w:tabs>
    </w:pPr>
  </w:style>
  <w:style w:type="character" w:customStyle="1" w:styleId="AltBilgiChar">
    <w:name w:val="Alt Bilgi Char"/>
    <w:basedOn w:val="VarsaylanParagrafYazTipi"/>
    <w:link w:val="AltBilgi"/>
    <w:uiPriority w:val="99"/>
    <w:rsid w:val="00450D7D"/>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Pages>
  <Words>668</Words>
  <Characters>3810</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ayşegül keklik</cp:lastModifiedBy>
  <cp:revision>41</cp:revision>
  <cp:lastPrinted>2019-04-17T11:47:00Z</cp:lastPrinted>
  <dcterms:created xsi:type="dcterms:W3CDTF">2019-01-15T08:32:00Z</dcterms:created>
  <dcterms:modified xsi:type="dcterms:W3CDTF">2019-04-17T11:48:00Z</dcterms:modified>
</cp:coreProperties>
</file>